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48" w:rsidRPr="00FE4002"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bCs/>
          <w:color w:val="7030A0"/>
          <w:sz w:val="28"/>
          <w:szCs w:val="36"/>
          <w:u w:val="single"/>
        </w:rPr>
        <w:t>Курс йоги 330</w:t>
      </w:r>
      <w:r w:rsidRPr="00FE4002">
        <w:rPr>
          <w:rFonts w:ascii="Trebuchet MS" w:hAnsi="Trebuchet MS"/>
          <w:b/>
          <w:bCs/>
          <w:color w:val="7030A0"/>
          <w:sz w:val="28"/>
          <w:szCs w:val="36"/>
          <w:u w:val="single"/>
        </w:rPr>
        <w:t xml:space="preserve">. </w:t>
      </w:r>
    </w:p>
    <w:p w:rsidR="00D06D48" w:rsidRPr="00CD04FE" w:rsidRDefault="00D06D48" w:rsidP="00D06D48">
      <w:pPr>
        <w:pStyle w:val="af"/>
        <w:spacing w:before="0" w:beforeAutospacing="0" w:after="0" w:afterAutospacing="0" w:line="360" w:lineRule="auto"/>
        <w:jc w:val="center"/>
        <w:rPr>
          <w:rFonts w:ascii="Trebuchet MS" w:hAnsi="Trebuchet MS"/>
          <w:b/>
          <w:bCs/>
          <w:color w:val="7030A0"/>
          <w:sz w:val="28"/>
          <w:szCs w:val="36"/>
          <w:u w:val="single"/>
        </w:rPr>
      </w:pPr>
      <w:r>
        <w:rPr>
          <w:rFonts w:ascii="Trebuchet MS" w:hAnsi="Trebuchet MS"/>
          <w:b/>
          <w:color w:val="7030A0"/>
          <w:sz w:val="28"/>
          <w:u w:val="single"/>
        </w:rPr>
        <w:t>Первоисточник йоги. Йога трактат «Шива Самхита» 15-17 в.н.э. Комментарий В.В.Запарожцева.</w:t>
      </w:r>
      <w:r w:rsidRPr="00CD04FE">
        <w:rPr>
          <w:rFonts w:ascii="Trebuchet MS" w:hAnsi="Trebuchet MS"/>
          <w:b/>
          <w:color w:val="7030A0"/>
          <w:sz w:val="28"/>
          <w:u w:val="single"/>
        </w:rPr>
        <w:t xml:space="preserve"> </w:t>
      </w:r>
    </w:p>
    <w:p w:rsidR="00914E24" w:rsidRPr="00FE4002" w:rsidRDefault="00914E24" w:rsidP="00FE4002">
      <w:pPr>
        <w:pStyle w:val="af"/>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D06D48" w:rsidP="00FE4002">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 xml:space="preserve">Шаг </w:t>
      </w:r>
      <w:r w:rsidR="00970678" w:rsidRPr="00970678">
        <w:rPr>
          <w:rFonts w:ascii="Trebuchet MS" w:eastAsia="Times New Roman" w:hAnsi="Trebuchet MS"/>
          <w:b/>
          <w:bCs/>
          <w:color w:val="943634"/>
          <w:sz w:val="32"/>
          <w:szCs w:val="36"/>
          <w:lang w:eastAsia="ru-RU"/>
        </w:rPr>
        <w:t>4</w:t>
      </w:r>
      <w:r w:rsidR="00914E24" w:rsidRPr="00FE4002">
        <w:rPr>
          <w:rFonts w:ascii="Trebuchet MS" w:eastAsia="Times New Roman" w:hAnsi="Trebuchet MS"/>
          <w:b/>
          <w:bCs/>
          <w:color w:val="943634"/>
          <w:sz w:val="32"/>
          <w:szCs w:val="36"/>
          <w:lang w:eastAsia="ru-RU"/>
        </w:rPr>
        <w:t>.</w:t>
      </w:r>
    </w:p>
    <w:p w:rsidR="00914E24" w:rsidRPr="00FE4002" w:rsidRDefault="00D06D48" w:rsidP="00914E24">
      <w:pPr>
        <w:spacing w:after="0" w:line="240" w:lineRule="auto"/>
        <w:jc w:val="center"/>
        <w:rPr>
          <w:rFonts w:ascii="Trebuchet MS" w:eastAsia="Times New Roman" w:hAnsi="Trebuchet MS"/>
          <w:b/>
          <w:bCs/>
          <w:color w:val="943634"/>
          <w:sz w:val="32"/>
          <w:szCs w:val="36"/>
          <w:lang w:eastAsia="ru-RU"/>
        </w:rPr>
      </w:pPr>
      <w:r>
        <w:rPr>
          <w:rFonts w:ascii="Trebuchet MS" w:eastAsia="Times New Roman" w:hAnsi="Trebuchet MS"/>
          <w:b/>
          <w:bCs/>
          <w:color w:val="943634"/>
          <w:sz w:val="32"/>
          <w:szCs w:val="36"/>
          <w:lang w:eastAsia="ru-RU"/>
        </w:rPr>
        <w:t>Комментарии к тексту «Шива Самхита»( гл.1,аф</w:t>
      </w:r>
      <w:r w:rsidR="00FE2729" w:rsidRPr="00FE2729">
        <w:rPr>
          <w:rFonts w:ascii="Trebuchet MS" w:eastAsia="Times New Roman" w:hAnsi="Trebuchet MS"/>
          <w:b/>
          <w:bCs/>
          <w:color w:val="943634"/>
          <w:sz w:val="32"/>
          <w:szCs w:val="36"/>
          <w:lang w:eastAsia="ru-RU"/>
        </w:rPr>
        <w:t>.</w:t>
      </w:r>
      <w:r w:rsidR="001D7A59">
        <w:rPr>
          <w:rFonts w:ascii="Trebuchet MS" w:eastAsia="Times New Roman" w:hAnsi="Trebuchet MS"/>
          <w:b/>
          <w:bCs/>
          <w:color w:val="943634"/>
          <w:sz w:val="32"/>
          <w:szCs w:val="36"/>
          <w:lang w:eastAsia="ru-RU"/>
        </w:rPr>
        <w:t>1.</w:t>
      </w:r>
      <w:r w:rsidR="00970678" w:rsidRPr="00970678">
        <w:rPr>
          <w:rFonts w:ascii="Trebuchet MS" w:eastAsia="Times New Roman" w:hAnsi="Trebuchet MS"/>
          <w:b/>
          <w:bCs/>
          <w:color w:val="943634"/>
          <w:sz w:val="32"/>
          <w:szCs w:val="36"/>
          <w:lang w:eastAsia="ru-RU"/>
        </w:rPr>
        <w:t>69</w:t>
      </w:r>
      <w:r w:rsidR="001D7A59">
        <w:rPr>
          <w:rFonts w:ascii="Trebuchet MS" w:eastAsia="Times New Roman" w:hAnsi="Trebuchet MS"/>
          <w:b/>
          <w:bCs/>
          <w:color w:val="943634"/>
          <w:sz w:val="32"/>
          <w:szCs w:val="36"/>
          <w:lang w:eastAsia="ru-RU"/>
        </w:rPr>
        <w:t>-1.</w:t>
      </w:r>
      <w:r w:rsidR="00970678" w:rsidRPr="00970678">
        <w:rPr>
          <w:rFonts w:ascii="Trebuchet MS" w:eastAsia="Times New Roman" w:hAnsi="Trebuchet MS"/>
          <w:b/>
          <w:bCs/>
          <w:color w:val="943634"/>
          <w:sz w:val="32"/>
          <w:szCs w:val="36"/>
          <w:lang w:eastAsia="ru-RU"/>
        </w:rPr>
        <w:t>9</w:t>
      </w:r>
      <w:r w:rsidR="00970678">
        <w:rPr>
          <w:rFonts w:ascii="Trebuchet MS" w:eastAsia="Times New Roman" w:hAnsi="Trebuchet MS"/>
          <w:b/>
          <w:bCs/>
          <w:color w:val="943634"/>
          <w:sz w:val="32"/>
          <w:szCs w:val="36"/>
          <w:lang w:eastAsia="ru-RU"/>
        </w:rPr>
        <w:t>6</w:t>
      </w:r>
      <w:r>
        <w:rPr>
          <w:rFonts w:ascii="Trebuchet MS" w:eastAsia="Times New Roman" w:hAnsi="Trebuchet MS"/>
          <w:b/>
          <w:bCs/>
          <w:color w:val="943634"/>
          <w:sz w:val="32"/>
          <w:szCs w:val="36"/>
          <w:lang w:eastAsia="ru-RU"/>
        </w:rPr>
        <w:t>)</w:t>
      </w:r>
      <w:r w:rsidR="00FE2729" w:rsidRPr="00FE2729">
        <w:rPr>
          <w:rFonts w:ascii="Trebuchet MS" w:eastAsia="Times New Roman" w:hAnsi="Trebuchet MS"/>
          <w:b/>
          <w:bCs/>
          <w:color w:val="943634"/>
          <w:sz w:val="32"/>
          <w:szCs w:val="36"/>
          <w:lang w:eastAsia="ru-RU"/>
        </w:rPr>
        <w:t xml:space="preserve"> </w:t>
      </w:r>
    </w:p>
    <w:p w:rsidR="00914E24" w:rsidRPr="00DC2D40" w:rsidRDefault="00914E24" w:rsidP="00914E24">
      <w:pPr>
        <w:spacing w:after="0" w:line="240" w:lineRule="auto"/>
        <w:jc w:val="center"/>
        <w:rPr>
          <w:rFonts w:ascii="Times New Roman" w:eastAsia="Times New Roman" w:hAnsi="Times New Roman"/>
          <w:b/>
          <w:bCs/>
          <w:sz w:val="20"/>
          <w:szCs w:val="20"/>
          <w:lang w:eastAsia="ru-RU"/>
        </w:rPr>
      </w:pPr>
    </w:p>
    <w:p w:rsidR="00970678" w:rsidRPr="00970678" w:rsidRDefault="00970678" w:rsidP="00970678">
      <w:pPr>
        <w:spacing w:after="0" w:line="240" w:lineRule="auto"/>
        <w:rPr>
          <w:rFonts w:asciiTheme="minorHAnsi" w:hAnsiTheme="minorHAnsi" w:cstheme="minorHAnsi"/>
          <w:sz w:val="24"/>
          <w:szCs w:val="24"/>
          <w:lang w:val="en-US"/>
        </w:rPr>
      </w:pPr>
    </w:p>
    <w:p w:rsidR="00970678" w:rsidRPr="009A4282" w:rsidRDefault="00970678" w:rsidP="00970678">
      <w:pPr>
        <w:spacing w:after="0" w:line="240" w:lineRule="auto"/>
        <w:jc w:val="center"/>
        <w:rPr>
          <w:rFonts w:asciiTheme="minorHAnsi" w:eastAsia="Times New Roman" w:hAnsiTheme="minorHAnsi" w:cstheme="minorHAnsi"/>
          <w:color w:val="0000FF"/>
          <w:sz w:val="24"/>
          <w:szCs w:val="24"/>
          <w:u w:val="single"/>
          <w:lang w:eastAsia="ru-RU"/>
        </w:rPr>
      </w:pPr>
      <w:r w:rsidRPr="009A4282">
        <w:rPr>
          <w:rFonts w:asciiTheme="minorHAnsi" w:eastAsia="Times New Roman" w:hAnsiTheme="minorHAnsi" w:cstheme="minorHAnsi"/>
          <w:b/>
          <w:bCs/>
          <w:color w:val="0000FF"/>
          <w:sz w:val="24"/>
          <w:szCs w:val="24"/>
          <w:u w:val="single"/>
          <w:lang w:eastAsia="ru-RU"/>
        </w:rPr>
        <w:t>Возникновение или эволюция</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1.69. Владыка пожелал создать все свои творения. Из его воли появилась и Авидья (неведение) - мать этого иллюзорного мира.</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Эта часть «Шива Самхиты» целиком и полностью эквивалентна и тождественна тому, что у нас в школе йоги называется аксиоматикой йоги, это некий раздел джнана-йоги. В «Шива Самхите» упоминается, как и что было сотворено, что из чего произошло, фактически, модель сотворения всей вселенной, места всем живым существам в этой вселенной. Для более детального анализа аксиоматики йоги, точнее вопросов, связанных с происхождением вселенной, отсылаю вас к курсу аксиоматики йоги.</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Итак, общее для всех йоговских учений положение о том, что существует некая первопричина всего сущего, всего мира, и эта первопричина в йоге называется Абсолют. И в дальнейшем Абсолют начинает творить всю нашу вселенную при помощи майи, то есть Абсолют порождает некий изначальный толчок творения, волеизъявляет сотворить вселенную. И этот изначальный толчок в разных школах йоги, в разных разделах йоги именуется по-разному. Например, в области мантра-йоги – это изначальная мантра, в раджа-йоге – это изначальный импульс воли, в джнана-йоге – это майя, очень странная вещь, с помощью чего возникло все разнообразие нашего мира. Если мы рассмотрим такую йогу, как пранаяма-йога, то изначальный толчок там превращается в прану или самое первое проявление Абсолюта.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Поэтому такие темы, как мантра, прана, майя, и, стоящая выше их всех, воля – это попытка выразить невыразимое, как же, собственно, Абсолют создавал всю нашу вселенную. Это серьезная тема для размышления о связи между мантрой и майей, майей и праной, праной и мантрой. Так как все эти вещи, как утверждается в йоге, сверхлогичны, то есть в плоскости нашего обычного жизненного опыта, в плоскости нашей логики, нет возможности составить себе четкое представление об этих вещах, то рассуждать на эти темы крайне тяжело. Но, с другой стороны, крайне перспективно, поскольку открываются всяческие тайны практик, как одна йога сопрягается с другой йогой, или, как одну йогу можно усилить другой йогой.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lastRenderedPageBreak/>
        <w:t xml:space="preserve">Так вот у изначального толчка, который по-разному называется в разных йогах, а в общем, мы говорим о майе, есть побочный эффект. У майи есть интересная особенность, и она сопряжена с возникновением самой майи. Есть такое понятие иллюзии, когда что-то одно мы начинаем считать чем-то другим, и вследствие этого имеет место изначальное неведение, или, как здесь сказано, Авидья. Поэтому весь наш феноменальный, разрозненный, разношерстный, странный мир – он порождение неведения, Авидьи, в том смысле, что как только преодолевается Авидья, то мы видим первопричину или первооснову всего мира. А первопричина и первооснова всего мира есть Абсолют. Или зеркально-тождественное утверждение - это высшее Я каждого из нас.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То есть по этой причине можно сказать, что в этом мире реален только Абсолют, или если применить более широкую трактовку, реален только лишь Абсолют, реальны только лишь Я каждого из нас, а все остальное – это второстепенно, порождение иллюзии или неведения. То есть существует большой-большой прародитель всего живого - Абсолют, как мама и папа. И большое-большое количество детишек, которые резвятся и бегают – это мы с вами. А все остальное, на самом деле - это лишь способ, для того чтобы мы с вами взаимодействовали друг с другом или как-то пытались познать кто мы, что мы, и что есть такое Абсолют. Поэтому здесь и сказано, что Авидья – мать этого иллюзорного мира.</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1.70. Происходит соединение чистого Брахмана и Авидьи, из которого возникает Акаша (пространство, эфир).</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В «Шива Самхите» аксиоматика йоги и этапы творения изложены достаточно коротко, достаточно лаконично, образно, и как бы кадрами. Ссылаясь на аксиоматику, напомню, как происходило творение. Самое первое волеизъявление или так называемое проявление Абсолюта, наиболее устоявшийся и применяемый термин для этого проявления Абсолюта - это прана. То есть прана – это проявление Абсолюта. И прана в дальнейшем проявляет себя, как сознание, как энергия, как игра сознания и энергии – ананда или блаженство. Или по-другому, проявление Абсолюта известно, как сатчитананда – сознание, энергия и изначальное наслаждение проявлений. В дальнейшем, после того, как возникла прана, она делится на сознание и энергию. А потом эти разъединенные части опять взаимодействуют друг с другом, но уже с другой стороны.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В результате формируются принципы построения нашей вселенной, и этих принципов достаточно много. В «Шива Самхите» начинают перечислять принципы творения, начиная с Акаши, то есть с пространства. В более развернутой аксиоматике йоги, как правило, начинается с разума, но суть от этого не меняется, ибо любой принцип – это всего лишь взаимодействие сознания и энергии той или иной степени тонкости, грубости или проявленности. В данном случае начинается с пространства. Что же такое пространство, Акаша? Это, фактически, проявление Абсолюта, которое возникает от изначальной майи, неведения, изначальной праны, поэтому с позиции более универсально подхода, пространство – это Абсолют, скрытый майей. То есть изначальная суть уходит в Абсолют. Здесь Абсолют называется Брахманом, поэтому и сказано: происходит соединение чистого Брахмана, то есть Абсолюта и Авидьи, то есть майи, из которой возникает пространство или эфир.</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1.71. Из Акаши возникает воздух, из воздуха возникает огонь, из огня - вода, из воды - земля. Таков порядок тонких эманаций.</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В дальнейшем сознание и энергия взаимодействуют в более грубых вибрациях энергии и менее проявленных вибрациях сознания, они начинают творить следующие принципы, которые в средневековой йоговской литературе именуются, как принципы воздуха, огня, воды и земли. Понимать это надо достаточно абстрактно. Имеются в виду некие фундаментальные качества вселенной. Почему же они названы вещами, с которыми мы с вами сталкиваемся? А по той простой причине, что эти фундаментальные качества вселенной, возникающие при сотворении мира, наиболее характерно проявляются в тех или иных вещах нашей повседневной жизни.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Но еще раз. Здесь имеются в виду более абстрактные вещи, и на них дается такая аналогия, ссылка. Вообще говоря, текст «Шива Самхита» – он более практический текст, чем теоретический. Поэтому теория излагается здесь, как курс молодого бойца, в предельно сжатой форме, чтобы дать толчок ученику для зарождения неких размышлений на предмет творения мира. Но все-таки больший акцент сделать на реальные практики ученика.</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1.72. Из Акаши-воздух, из сочетания воздуха и Акаши возникает огонь, из тройственного сочетания Акаши, воздуха и огня возникает вода, и из сочетания этих четырех возникает земля.</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Опять же дается срез творения принципов, говорящий о том, что каждый последующий возникал не просто так, подвешенный в воздухе, а на основании принципа, который был сотворен перед этим. То есть любой принцип, который был сотворен самый первый, является своего рода холстом для того, чтобы нарисовать на нем следующий принцип. То есть каждый предыдущий принцип является опорой для возникновения последующего принципа. Из этого в йоге есть очень много интересных выводов. Как, допустим, усилить или нейтрализовать действие того или иного принципа не в лоб, а с помощью обходного маневра.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Но и, в частности, здесь перечислено, что идет в сторону углубления. Каждый последующий принцип более грубый, удаленный от изначальных составляющих, которые порождают каждый принцип. А все принципы возникают из взаимодействия энергии и сознания, только степень тонкости вибрации сознания и энергии разная.</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1.73. Качество Акаши-звук, воздуха-движение и прикосновение, огня - форма, воды - вкус, земли - запах. И в этом нет противоречий.</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Здесь это надо понимать также на тонком уровне. Имеются в виду не столько наши запах, вкус, зрение, а некоторые более фундаментальные принципы возникновения вселенной. Представьте себе вселенную, где нельзя было бы в принципе никого видеть. Мы видим с вами посредством того, что свет ударяется в те или иные объекты, и затем, отражаясь от них, попадает на сетчатку нашего </w:t>
      </w:r>
      <w:r w:rsidRPr="009A4282">
        <w:rPr>
          <w:rFonts w:asciiTheme="minorHAnsi" w:eastAsia="Times New Roman" w:hAnsiTheme="minorHAnsi" w:cstheme="minorHAnsi"/>
          <w:sz w:val="24"/>
          <w:szCs w:val="24"/>
          <w:lang w:eastAsia="ru-RU"/>
        </w:rPr>
        <w:lastRenderedPageBreak/>
        <w:t xml:space="preserve">глаза, и мы с вами видим мир и его яркие краски. Но, строго говоря, у предметов нет цвета. А любой цвет, который вы видите, это всего лишь свет, отраженный от источника. То есть к предметам не применимо понятие цвета, это побочная функция. Но, тем не менее, мы можем сказать, что мы видим цвета.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Теперь представьте себе какое-нибудь экзотическое животное, которое видит все не в нашем спектре, а в ультрафиолетовом или красном. Для нас - это тьма полнейшая, а какие-нибудь зверюшки прекрасно ориентируются. К примеру, сейчас появились приборы ночного видения, также современные видеокамеры, у них спектр восприятия света гораздо шире, нежели у нашего человеческого глаза. Наконец, существует такой спектр, где вместо света можно использовать электроны, но только лишь электроны выходят из источника, ударяются, а потом попадают нам в глаз. То есть где-нибудь во вселенной существует какая-нибудь фантастическая зверюшка, которая видит в свете каких-нибудь нейтронов или нейринов, мы не знаем, но есть сам факт, что, в принципе, такое возможно.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Реализация этого принципа у нас в виде глаз, у пчел - в виде сетчатых глаз, но по сути дела, этот принцип отрабатывается на разных спектрах света, на разных конструкциях, но это в принципе. Кстати сказать, принцип зрения, согласно йоговской метафизике, был порожден принципом огня. Принцип огня породил саму возможность, что мы можем хоть что-то видеть в этой вселенной. Точно также и прикосновение. Представьте себе вселенную, где нет прикосновений. Или звук: у нас колебания воздуха, у дельфинов - колебания воды, а у еще какой-нибудь зверюшки - колебания земли, то, что мы не слышим, но все это у них воспринимается, как звук.</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Все йоговские тексты на самом деле более глубокие, чем могут показаться. На первый взгляд все сводится к тривиальной средневековой попытке описания мира, что эти недалекие люди сопоставили все и так назвали, но все гораздо сложнее.</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1.74. Акаша имеет одно свойство, воздух - два, огонь - три, вода - четыре, земля - пять свойств: звук, прикосновение, вкус, форма и запах. Это было объявлено мудрым.</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Опять же, продолжение этой темы, ссылка на какие-то другие источники. Когда мы читаем древние трактаты, нам встречаются такие фразы, как: «Мудрые люди утверждают» или «В тантрах написано». Такие фразы, как правило, говорят, что это общепринятое в среде йогов положение. Но за недостатком места, возможности или цели оно не излагается, на него просто ссылаются, как если бы мы сослались на учебник физики. Например, ядерный реактор работает на процессах деления – мы бы не объяснились, как работает ядерный реактор, подтвердили бы факт, который указан в учебники физики или дали бы ссылку на первоисточник.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 «Шива Самхите» в этом отношении также достаточно быстро перебирают эти пункты. И в частности это интересное сочетание свойств, что каждый следующий принцип порождал чувства. Затем тот или иной принцип в нашей человеческой жизни реализовывался, как тот или иной принцип: мы можем что-то осязать, видеть, обонять и так далее, и сочетание этих принципов – оно достаточно интересное. Есть тексты, посвященные более </w:t>
      </w:r>
      <w:r w:rsidRPr="009A4282">
        <w:rPr>
          <w:rFonts w:asciiTheme="minorHAnsi" w:eastAsia="Times New Roman" w:hAnsiTheme="minorHAnsi" w:cstheme="minorHAnsi"/>
          <w:sz w:val="24"/>
          <w:szCs w:val="24"/>
          <w:lang w:eastAsia="ru-RU"/>
        </w:rPr>
        <w:lastRenderedPageBreak/>
        <w:t>детальному взаимодействию: какое количество степеней свободы у того или иного принципа, и сколько таких факторов, которые можно изменять. И естественно, что последующий принцип творения, последующие его проявление, такое, как орган чувств, имеет более широкий спектр, потому что он основывается на предыдущем.</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1.75. Форма воспринимается глазами, запах-носом, вкус-языком, прикосновение-кожей, звук-ухом.</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1.76. Это - органы восприятия.</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Наш нос, наши глаза, как сказано в «Шива Самхите» этим утверждением, являются всего лишь инструментом, который отрабатывает этот принцип. Например, есть принцип горения. Когда бензин может гореть в воздухе – это принцип, и на этом принципе можно построить двигатель внутреннего сгорания. В каком-то определенном месте будет что-то гореть, шестеренки будут крутиться, и мы, счастливые, будем ехать на машине. Сам автомобиль – это реализация принципа, а принцип того, что что-то может гореть – это основа автомобиля, и если бы его не было, то ни о каком автомобиле мы бы не говорили.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Точно также и здесь известная аналогия, что у нас есть грубые органы чувств, которые всего лишь отрабатывают тонкие принципы создания этой вселенной. То есть наш грубый нос – это всего лишь, согласно учению йоги, реализация «тонкого» носа, носа, сделанного из более тонкой материи на каком-то более тонком уровне. А он в свою очередь и взаимодействует с тем принципом сотворения вселенной. Вот так здесь достаточно быстро даются серьезные разъяснения. Вообще, это характерно для всех древних йоговских текстов. Даже «Йога Сутры» Патанджали очень лаконичны, буквально два-три слова, и если ты не в курсе, если ты не знаешь вообще атмосферу, в которой это учение хранилось, развивалось и практиковалось, то может быть миллиарды вариантов, как это перевести, как это понимать, и в этом существует известная трудность.</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1.77. Из разума возникает весь мир, видимый и невидимый, и независимо от того, есть мир или нет, существует один только всеобщий разум.</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В «Шива Самхите» интересный подход к объяснению возникновения принципов. Начало положено с принципа Акаши. В более подробных текстах, в более подробной аксиоматике всегда начинается с принципа разума. Сначала был создан принцип разума, затем - принцип пространства, затем - принцип воздуха и так далее до принципа земли. Здесь иначе. От очень грубого и общепринятого к более тонкому и неуловимому, но картина получается такая, что она очень жестко привязана к устройству нашего тела. Наше тело – это точная копия всей вселенной, как маленькая карта возникновения.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И вот считается, что принцип разума – это область в районе центра нашей головы, где-то в области межбровий. Затем следующий принцип чуть ниже – принцип Акаши или принцип пространства расположен в основании нашей шеи. Затем еще ниже следующий принцип – принцип воздуха расположен в центре нашей груди. Еще ниже следующий принцип – </w:t>
      </w:r>
      <w:r w:rsidRPr="009A4282">
        <w:rPr>
          <w:rFonts w:asciiTheme="minorHAnsi" w:eastAsia="Times New Roman" w:hAnsiTheme="minorHAnsi" w:cstheme="minorHAnsi"/>
          <w:sz w:val="24"/>
          <w:szCs w:val="24"/>
          <w:lang w:eastAsia="ru-RU"/>
        </w:rPr>
        <w:lastRenderedPageBreak/>
        <w:t xml:space="preserve">принцип огня расположен в районе пупка. Еще ниже принцип воды расположен в районе половых органов. И, наконец, принцип земли расположен в основании нашего тела, в районе крестца, в области заднего прохода.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Все эти принципы, о которых мы говорим, они с одной стороны являются абстрактными принципами, но, с другой стороны, на человеческом теле имеют конкретную локализацию. И, соответственно, в связи с этим имеют достаточно четкую локализацию наши органы восприятия: слуха, осязания, обоняния, зрения и так далее. Например, принцип зрения локализован в нашем теле в районе пупка. На этом построены многие йоговские практики. Если хочешь работать со зрительными образами, то прямо или косвенно надо работать с принципом огня. Принцип огня находится в районе нашего пупка.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Так вот в «Шива Самхите» начали перечисление с принципа пространства или основания нашей шеи. Затем добавился еще более универсальный принцип, он находится выше – это принцип разума, и он в себя вбирает все остальные принципы. Принцип разума – это тот изначальный холст, на котором художник нарисовал все остальные принципы. В этом принципе управление принципом разума является универсальным. Если вы когда-либо дойдете до состояния, что вы сможете поставить под контроль свой разум, то автоматически все остальные принципы станут под ваш контроль. Но обычно этого сложно достичь в йоговской практике, поэтому идут от обратного, то есть по очереди ставят под контроль тот или иной принцип, и рано или поздно поднимаются до принципа разума.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Но, строго говоря, если вы когда-нибудь выйдете на уровень разума, то на уровне разума сделать глобальные шаги в области самопознания получается быстрее. То есть с помощью хатха-йоги, которая может быть использует наши самые грубые проявления, самые грубые принципы, требуется гораздо более значительное время, чем при однонаправленной медитации в самадхи с объектом. Но беда лишь в том, что нам иногда легче сорок лет эффективнее потратить на хатха-йогу, чем сразу же выйти на эту медитацию. Но если вы хотя бы раз вышли на этот уровень, то в дальнейшем какие-то недоработки можно будет уже достаточно быстро устранять.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Аналогию можно привести следующую. Мы с вами живем на планете Земля, ходим-бродим, какие-то задачи решаем. Например, картография. Для того, чтобы нарисовать карту в древности, мудрецы или мореплаватели очень долго ходили, рисовали. И карты были очень плохого качества, неточные. Затем придумали самолеты, и карты стали лучше. А с выходом человечества в космос карты стали просто идеальны. Точно также и в йоге. Мы начинаем с самого грубого – с работы над телом, и только лишь потом поднимаемся до такого уровня, когда на преодоления тех или иных задач у нас уходят считанные секунды. Ничего не бывает просто так, ко всему надо подходить постепенно.</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1.78. Земля (в Муладхаре) растворяется в Воде (в Свадхистхане), Вода растворяется в Огне (в Манипуре), Огонь поглощается Воздухом (в Анахате), Воздух похищается Эфиром (в Вишудхе), Эфир поглощается в Авидье, которая исчезает в Брахмане (в Сахасраре).</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Очень интересный афоризм. Это, по сути дела, мистическая тропа освобождения. Или мистический путь высшего состояния в йоге, процесс, обратный процессу создания мира - процесс растворения. Или по-другому, это основной метод истинной кундалини-йоги. Сначала Абсолют создал весь наш многообразный мир, но мы в этом мире запутались, потерялись. Для того, чтобы все это распутать, надо идти в обратном направлении, или последовательно преодолевать, растворять что было создано. Так как процесс творения шел в следующем порядке: сначала принцип разума, затем принцип пространства, затем принцип воздуха, затем принцип огня, затем принцип воды и принцип земли, то и процесс выхода из этого мира прямо противоположный.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Сначала мы познаем и преодолеваем принцип земли. Он растворяется в более высшем принципе, который был создан более ранним. А более ранний принцип – принцип воды, тот в свою очередь растворяется в принципе огня и так далее. До тех пор, пока все не растворяется в разуме. А разум, как сказано в йоговских текстах, растворяется в Брахмане. Но как только это происходит, как только мы растворяем свой разум в Абсолюте, мы постигаем, кто мы есть на самом деле. До этого же мы по своей глупости считаем себя своими проявлениями, своими принципами, своими органами чувств или своими телами.</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1.79. Существует две силы - Викшепа (сходящая энергия) и Аварана (трансформирующая энергия), которые - Великая Потенциальность; и сила и форма их - блаженство. Маха Майя (Великая Иллюзорность), когда она вне разума и вне материальных форм имеет три атрибута: Саттва (гармония), Раджас (активность, энергия) и Тамас (инерция).</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Итак, сила нисхождения, сила выхода или сила вовлеченности в творение, сила выхода из творения, из всего сотворенного, пронизана игрой Ананды или блаженства. Когда мы вовлекались в этот мир, и когда мы из него выходим, должна присутствовать Сверхананда, именно она является тем компасом, путеводной звездой. Здесь мы еще встречаем интересные дополнения, атрибуты, характеристики: саттва, раджас, тамас. Это интересные качественные свойства всего проявленного. Вспомните самого себя. Иногда вы прибываете в состоянии сонливой глупости. Вы не выспались, или вы съели чего-нибудь не очень хорошего и вас начинает тошнить, и вы начинаете пребывать в этом состоянии.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Или наоборот. Бывает состояние, когда вы очень активны, вы и там что-то сделали и тут что-то сделали, такой раджас. Он побуждает вас быть предприимчивым, активным. Вы что-то делаете и получаете какой-то результат. Наконец, иногда у нас с вами бывают редкие секунды чистого виденья, умиротворенности. Мы вдруг, как с высокой горы видим весь мир и понимаем, что все идет гармонично, что нет никакой необходимости во что-либо вмешиваться, а если и есть эта необходимость, то она минимальна. Это состояние саттвы. То есть все вещи, которые к нам приходят и в свою очередь сами влияют на нас, приходят в трех состояниях, в трех гуннах, в трех модусах, как это называется в текстах. Это вещи, которые вызывают у нас тупость, это вещи, которые заставляют нас проявлять </w:t>
      </w:r>
      <w:r w:rsidRPr="009A4282">
        <w:rPr>
          <w:rFonts w:asciiTheme="minorHAnsi" w:eastAsia="Times New Roman" w:hAnsiTheme="minorHAnsi" w:cstheme="minorHAnsi"/>
          <w:sz w:val="24"/>
          <w:szCs w:val="24"/>
          <w:lang w:eastAsia="ru-RU"/>
        </w:rPr>
        <w:lastRenderedPageBreak/>
        <w:t xml:space="preserve">активность, и это вещи, которые приходят к нам в виде чего-то чистого, незамутненного, вне активности.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Наиболее распространена эта тема практически во всякого рода йоговских диетах: что следует кушать, что не следует кушать. И здесь, к сожалению, большое количество недоучившихся последователей тайных наук начинают несколько запутывать бедную публику, приписывая той или иной еде те или иные качества, или тем или иным составляющим еды те или иные качества. Вы вполне можете прочитать в каком-нибудь трактате, что та или иная пища тамастична, она сама из себя представляет тамас. То есть если вы будете ее есть, то и у вас будет тамас, вам будет плохо, вы будете тупы, ничего не соображать, вам будет сонно, лениво – животное состояние в целом.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Наоборот, для каких-то других продуктов приписывается состояние раджаса. То есть если вы будете их кушать, то станете активными. И третье, что есть какая-то пища, просто чистая саттва, и если вы будете кушать эту пищу, то станете таким благостным, умиротворенным, будете все видеть и понимать. Как к этому надо относиться? Это полная полуправда. Дело в том, что пища сама по себе не обладает гунной ни тамаса, ни раджаса, ни саттвы, и познается она по воздействию на нас. То есть когда мы встречаем слова гунна, то мы должны понимать, что гунна – это то, что наше Я воспринимает исключительно личностно. Поэтому, если для кого-то та или иная еда тамастична, то для другого человека с другой комплекцией, с другим образом жизни, она может стать раджастичной. Более того, для человека с третьей комплекцией и с другим внутренним устройством, она может стать саттвичной.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Что имеется ввиду? Действительно, если вы будете есть какую-то испорченную, сброженную пищу, то, если ваш организм не в состоянии ее переварить, вам будет плохо. Но это вовсе не потому, что существует некая субстанция тамаса, заложенная в пищу, а просто потому, что она так на вас действует. На другого человека она может подействовать совсем по-другому. Точно также и состояние раджаса, точно также и состояние саттвы. То есть какой самый главный вывод? Если мы применяем эту систему по отношению к нашей пище, то наша диета должна быть строго индивидуальна. Как в поговорке: «Все, что для русского хорошо, для немца – смерть!», точно также и в йоге. Какая-то пища к вам будет приходить, как тамастичная, и она должна быть вами отвергнута. Какая-то может приходить, как саттвичная, даже если это кусок мяса поджаренного.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Вопрос, не что это за еда, а в каком состоянии после ее принятия вы находитесь. Это же самое разделение всех этих качеств относится и к людям. Общаетесь вы с одним человеком – он на вас тоску навевает. Есть такие люди, вот только с ними пообщаешься, сразу плохо становится, как в болоте тонешь, и сразу у тебя какие-то устремления и планы разваливаются на глазах. Общаешься с человеком, а он своими словами, своим общением с вами толкает вас в состояние полускотского существования. И наоборот, общаетесь с каким-то предприимчивым бизнесменом, у него все поставлено, у него все продумано, он сам успешный, деньги лопатой гребет. И вы, начав с ним общаться, сами начинаете лапками шевелить, на жизнь себе зарабатывать. С кем поведешься - от того и наберешься!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Наконец, третья ситуация. Вам сказочно повезло - вы оказались где-нибудь в предгорьях Гималаев, и после череды самых разных маргиналов и непонятных персонажей вам встретился именно учитель жизни, и каждое слово его - саттва для вас, каждый жест – саттва. Вы с ним начинаете общаться, и у вас спадает пелена, вы видите всю свою жизнь, как на ладони, вы понимаете, где вы сделали ошибку. Человек склонен говорить, что он пообщался с великим святым, «даршан» называется на санскрите, то есть лицезрение, и набрался саттвы. Так вот, я перечислил жизненные моменты наиболее универсальные.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Все во вселенной к нам приходит в одной из этих трех составляющих: либо в состоянии тамаса, либо в состоянии раджаса, либо в состоянии саттвы. Соответственно, и нас провоцирует прибывать в этом состоянии. И йога в этом смысле дает очень настоятельную рекомендацию, что надо всячески избегать тамаса. Более того, в нашей школе йоги есть такая поговорка: «За тамасом идет боль». Если вы встречаете людей, которые не спешат, вы начинаете уговаривать их что-то сделать, изменить жизнь к лучшему или бизнесом заняться, на кусок хлеба себе заработать. А они в состоянии аморфного безразличия, то есть индифферентное отношение к жизни, но за этим за всем скрывается что-то такое отупляющее. И вот так хитро сделана наша вселенная, что за таким состоянием сразу же идет боль, которая заставляет шевелиться, иначе бы животные, даже корова не пошла бы на луг есть траву. Она бы так и умерла с голоду, не испытывая никакого дискомфорта. Но надо же как-то выводить из этого скотского состояния. И так во вселенной придумано, что чтобы выводить из этого состояния приходит боль. Она является важным фактором эволюционного развития для многих из нас, даже в телах людей. Очень серьезный фактор, такой кнут хороший.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Так вот, это самое низкое состояние, и йоги всячески рекомендуют от него избавляться. Каким образом? Во-первых, если какая-то еда вызывает у вас такое состояние – отбросьте ее. Обратите внимание, я не говорю о том, какая именно еда. Сейчас везде публикуются списки, что можно есть, а что нельзя. Каждый для себя лично, на своей шкуре вырабатывает свою диету. Хотя есть общие рекомендации. Например, если вы будете есть гнилое мясо, то вам явно не поздоровится. Потому, что у нас у всех более или менее одинаково устроен пищеварительный тракт. Но в то же самое время, есть народности, племена, которые любят съесть мясо с душком. Если на вас что-то плохо действует, если хорошо – ради Бога. И точно также в отношении общения. Мы не в состоянии переделать людей, но мы в состоянии грамотно выбирать круг общения. Так вот, следует избегать людей, которые на вас действуют тамастически, превращают вашу жизнь в скотское существование. Эта ситуация касается всего остального.</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Все что к нам приходит, может приходить в трех гуннах. Если оно приходит к вам в форме тамаса – отвергайте это, иначе за этим придет боль. Вторая составляющая - это раджас. Он наиболее приемлем, потому что он выводит из тамаса, он заставляет шевелиться, он заставляет работать. Это уже более высокий уровень. Соответственно, раджас, еда раджастическая, общение раджастическое более приемлемо. И наконец, если у вас есть счастье столкнуться с саттвой, с ясностью, прозрачностью, то она выше, чем раджас. Следует стремиться к саттве. Но все переходит плавно. Доведенный до предела раджас, </w:t>
      </w:r>
      <w:r w:rsidRPr="009A4282">
        <w:rPr>
          <w:rFonts w:asciiTheme="minorHAnsi" w:eastAsia="Times New Roman" w:hAnsiTheme="minorHAnsi" w:cstheme="minorHAnsi"/>
          <w:sz w:val="24"/>
          <w:szCs w:val="24"/>
          <w:lang w:eastAsia="ru-RU"/>
        </w:rPr>
        <w:lastRenderedPageBreak/>
        <w:t>доведенная до предела активность на каком-то определенном этапе превращается в ясность, спокойствие и удачу.</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1.80. Когда в Авидье преобладает Тамас, она проявляет себя как Дурга. Разум, управляющий через нее, называется Ишвара (Шива).</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1.81. Когда в Авидье преобладает Саттва, она проявляет себя как прекрасная Лакшми. Разум, управляющий тогда через неё - это Вишну.</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1.82. Когда в Авидье преобладает Раджас, она проявляет себя как мудрая Сарасвати; разум, управляющий через нее, называется Брахма.</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И вот здесь тоже интересная такая особенность описать весь наш мир. Считается, что вселенная рождена Абсолютом. Абсолют породил все, что есть и все, с чем мы сталкиваемся. Но ведь все, что к нам не приходит, когда мы в состоянии раджаса, тамаса и саттвы – все это, с другой стороны, проявление Абсолюта. Весь этот мир – это Абсолют, спрятанный под майей. Но Абсолют также имеет разные качества своего проявления. И в индийской философии, и в йоговской философии для того, чтобы охарактеризовать единое проявление Абсолюта, даются многие имена различных божеств. Это всегда сбивает с толку исследователей, особенно религиозных исследователей. Откуда в Индии такое огромнейшее количество самых разных Богов? Индия буквально помешана на религии, и когда вы будете изучать йогу, очень тяжело иной раз будет определить религия это или йога, потому что там все в терминах религии объясняется. Это, к сожалению, то неудобство, с которым сталкивается западный человек при изучении йоги.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Но, в то же самое время, напоминаю вам, йога и религия – вещи разные. Когда же даются эти многочисленные имена Богов, имеется в виду, что Абсолют проявился в том или ином качестве. Абсолют, в нашем понятии, это что-то аморфное, непонятное, запредельное, поэтому в философии йоги, чтобы объяснить то или иное состояние, его еще более к нам приближают. «Муж и жена - две половинки одного и того же целого», есть такая поговорка. Исходя из этого, считается, что Абсолют предстает, как влюбленная пара, или как муж и жена, или как сознание и энергия, или как две крайности своего проявления. Крайность вечного видоизменения самого себя и крайность вечной видонеизменности. Когда имеется виде крайность вечной видонеизмености – она характеризуется божествами с мужскими именами, если наоборот вечного видоизменения – божествами с женскими именами. И согласное качество этих божеств – они отражают тот спектр проявления, в котором Абсолют пожелал проявиться.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 частности, здесь употребляется имя Дурга. Дурга – это такая Богиня-воительница, очень решительная, очень суровая. В мифологии она предстает, как Богиня, разрушающая всю скотскую природу, то есть всю тамастическую природу. Она покоряет ее, управляет ей, и когда что-то находится в состоянии тамаса, то эта игра проявления Абсолюта, чтобы через это управление тамасом вывести на более высокий уровень. Ну и, соответственно, сознание, Ишвара, мужское имя. Ишвару можно охарактеризовать, как тех, кто управляет этим миром. Почему случается то или иное? Потому что согласно сознанию Абсолюта, </w:t>
      </w:r>
      <w:r w:rsidRPr="009A4282">
        <w:rPr>
          <w:rFonts w:asciiTheme="minorHAnsi" w:eastAsia="Times New Roman" w:hAnsiTheme="minorHAnsi" w:cstheme="minorHAnsi"/>
          <w:sz w:val="24"/>
          <w:szCs w:val="24"/>
          <w:lang w:eastAsia="ru-RU"/>
        </w:rPr>
        <w:lastRenderedPageBreak/>
        <w:t xml:space="preserve">которое здесь Ишвара называется, действует энергия Абсолюта, которая здесь называется Дургой. Также и в отношении следующих проявлений, таких, как Лакшми и Вишну.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Лакшми – это Богиня процветания, Богиня богатства, с проникновением всех этих индусских культов на запад очень любимая сейчас стала Богиня. Все хотят стать богатыми, счастливыми, никто не хочет быть бедным и больным. И вот когда, действительно, в нашей жизни кто-то или что-то приходит к нам - это проявление Абсолюта. Абсолют предстал перед нами именно в такой форме. Но обратите внимание, что разницы нет. Сегодня Абсолют пришел через богатство и преуспевание, завтра он придет через бедность и болезни. И в чем мудрость йоги? Чтобы за всем распознавать Абсолюта. Чтобы помочь нам преодолеть нашу скотскую природу, иногда Абсолют приходит к нам, как зеркало именно со стороны такого скотского проявления мира. И если мы используем это для своего духовного развития, то мы даже в этих сторонах жизни очень сильно преуспеваем в духовном развитии, и идем на следующую ступень гораздо легче, достигаем состояния раджаса и саттвы.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Если же наоборот, мы не преодолели свои скотскую природу, а к нам явилась Богиня Лакшми Богиня процветания, то из этого всегда получается очень-очень печальная история. Как правило, это богатство заставляет человека скатываться в еще большее скотство. Поэтому очень часто, если человек стремится к светлой стороне, богатству, преуспеванию, и не хочет пострадать от этой стороны, он должен понимать, что и темная сторона ничем не отличается. Огромное количество людей на заре девяностых годов сказочно разбогатели в считанные дни. Страна создавала в течение многих лет богатство, а потом все взяли и поделили среди немногих. С одной стороны, у таких людей очень хорошая карма, заслужили, вероятно, чем-то восхитительным. Но с другой стороны, очень плохая карма, поскольку на них свалилось больше, чем они в состоянии были переварить. Огромное количество подсели на наркотики и их тела уже давно черви съели. Другая половина ударилась во всякие приключения, и их уже давно застрелили, наверное.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То есть победителями до сегодняшних дней с минимальными духовными и физическими потерями дошли немногие из тех, кто тогда сказочно разбогател. Почему? Потому что можно не распознать даже светлую сторону. А по сути дела нет никаких сторон. Весь этот мир создан для того, чтобы мы познали Абсолюта. Чтобы мы умели познавать Абсолюта и в своей нищете, и в бедности и в своих недостатках. Скажем, вот у вас есть проблемы, и вы считаете себя несчастными. А если вы переломите эту тенденцию, согласно учению йоги, начнете радоваться тому, что есть, извлекать уроки и понимать почему, собственно, вы имеете то, что имеете, почему вы сталкиваетесь с этим негативом, тамасом, и вы поймете этот урок, то в дальнейшем вы не потеряетесь при богатстве. А если вы этот урок не поймете, то богатство может вас кинуть очень сильно вниз.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Это я хочу еще раз адресовать любителям всякого рода практик по привлечению богатства и удачи. Сейчас расплодилось огромное количество мантр, янтр. И все почему-то концентрируются на положительной стороне. Более того, психологи утверждают, что чем меньше вы будете думать об отрицательной стороне, тем больше вы привлечете положительную сторону. В этом известная доля истины есть, но есть и опасность. Мы должны мир принимать целиком, а не как страусы прятать голову там, где страшно и </w:t>
      </w:r>
      <w:r w:rsidRPr="009A4282">
        <w:rPr>
          <w:rFonts w:asciiTheme="minorHAnsi" w:eastAsia="Times New Roman" w:hAnsiTheme="minorHAnsi" w:cstheme="minorHAnsi"/>
          <w:sz w:val="24"/>
          <w:szCs w:val="24"/>
          <w:lang w:eastAsia="ru-RU"/>
        </w:rPr>
        <w:lastRenderedPageBreak/>
        <w:t xml:space="preserve">неинтересно. Иначе, обретя богатство, придет новый вид страха – страх его потерять, а это бывает более утонченное наказание, чем бедность.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Следующие воплощения – раджас в Сарасвати, Брахман – это раджас, творение. Поэтому логика здесь такая. Если вы столкнулись с тамасом, то попытайтесь понять тот урок, который Абсолют вам преподносит. Затем при помощи раджаса попытайтесь понять, какими средствами изменить себя и мир к лучшему. И, наконец, доведя до совершенства свою активность, достигнете состояния саттвы - процветания, гармонии, богатства и изобилия. Но не для того, чтобы разъезжать на Мерседесах, а для того, чтобы у вас был надежный фундамент для духовной практики. Чтобы отсутствие каких-либо составляющих не стало помехой на вашем духовном пути. Ведь вы замахнетесь на перестройку всего себя. Это крайне долгий и болезненный процесс. А когда у вас крыша течет, или когда вам есть нечего, или вы живете в окружении людей, не способствующих вашему духовному развитию, это очень тяжело сделать.</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1.83. Боги, подобные Шиве, Брахме и Вишну, всегда есть в великом духе. Тела же и все материальные объекты - разнообразные проявления Авидьи.</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Итак, Абсолют един. Их не два, не три и не пять. Когда упоминается Шива, Брахма, Вишну, Боги-разрушители и Боги-созидатели, то имеется в виду один принцип, который в индийской культуре любят называть Богами, потому что они очень религиозны. Так вот, Абсолют един, но проявляться он может по-разному, и наша задача – видеть Абсолют в разных вещах. Если мы видим его в разных вещах – мы понимаем смысл этого мира, если же мы концентрируемся только на положительных вещах, или только лишь на отрицательных вещах, то наш взгляд половинчат.</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1.84. Мудрые так объясняют создание мира - таттвы (элементы) и ататтвы (не элементы) произведены так и не иначе.</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1.85. Когда вещи наделены качествами, тогда возникают различения посредством слов и имен, но реального различия между ними нет.</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Все объекты или явления во вселенной – это, по сути дела, проявления Абсолюта. И они нереальны с высоты Абсолюта, но они реальны с нашей высоты. Скажем, ваш новый Мерседес реален или не реален? До тех пор, пока вы не обладаете высшим знанием, он для вас реальнее всего реального, потому что вы за него отвалили большую кучу денег. А чтобы заработать эту кучу денег честным трудом, вы много работали. Но как только лишь пелена неведения спадает с глаз, как учит йога, мы видим, что является игрой переходящих форм. Вот единый пластилин, а из него взяли, слепили мерседес, потом скомкали и бросили опять в этот большой комок.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Во вселенной, с позиции высшего знания, с позиции видения в перспективе вне времени и глобального познания, которое достигается, как учит йога, при достижении самадхи, такие вещи, как мерседес, перестают быть реальными в том смысле, что это всего лишь игра, сон. Более того, вы можете усилием воли создавать объекты, как в йоге сновидения </w:t>
      </w:r>
      <w:r w:rsidRPr="009A4282">
        <w:rPr>
          <w:rFonts w:asciiTheme="minorHAnsi" w:eastAsia="Times New Roman" w:hAnsiTheme="minorHAnsi" w:cstheme="minorHAnsi"/>
          <w:sz w:val="24"/>
          <w:szCs w:val="24"/>
          <w:lang w:eastAsia="ru-RU"/>
        </w:rPr>
        <w:lastRenderedPageBreak/>
        <w:t xml:space="preserve">учат. Вот нет у тебя Мерседеса, а ты ложишься спать и усилием воли его создаешь. Сел во сне покатался. Накатался, Мерседес тебе разонравился, и ты решил, что теперь тебе нужен вертолет, и растворил Мерседес. Потом проснулся, а его как не было так и нет, но опыт получен.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Вот точно также и наш реальный Мерседес. Он для чего нам нужен? Чтобы был опыт. У человека двадцать лет назад был Мерседес старый-старый, он когда-то его купил, когда-то на нем ездил, потом его сдал на металлолом, потом его пригнали в Россию. Здесь на нем еще кто-то поездил, потом на запчасти разобрали. А затем в утиль, то есть переплавили. В общем, все исчезло. С глобальной точки зрения для человека, который обладал этим Мерседесом двадцать лет, он как возник, так и исчез, как во сне, но остался опыт. Человек пережил опыт: сидел за рулем и радовался, пока он был новый, ругался, когда он стал старый, но сухим остатком остался лишь опыт. Этот опыт можно было точно также прожить во сне. Но когда мы говорим про сон, мы считаем, что это нереально.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Но поверьте, с точки зрения йоги, то, что мы считаем реальностью, при достижении определенного этапа, как учит йога, становится сном. И важны даже не вещи, а опыт, который нам дали эти вещи, через который мы прошли.</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1.86. Поэтому все эти вещи и не существуют, а существует только Великое Единое, которое проявляет себя в них. Хотя вещи нереальны, однако, как отражение реального, они во время их существования кажутся существующими на самом деле.</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1.87. Существует только полное блаженства совершенное и всепроникающее Единое, и нет ничего иного. Кто постоянно постигает это знание, тот свободен от скорби и смертей круговорота перевоплощений.</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И вот начинается очень интересная вещь. Подобно тому, как во сне реальны только мы сами, точно также и в жизни, единственно реальная вещь – это только мы сами, а все остальное - это фантасмагория, игра. Из общего пластилина берется что-то и лепится. Это приходит к нам либо в форме саттвы, либо тамаса, либо раджаса. И, соответственно, вызывает у нас ту или иную реакцию. Потом опять это все сминается, и по новой все лепится. Но единственно реальной вещью остаемся лишь мы. Как только человек полностью подошел к этому осознанию, далее следующий шаг – шаг, который преодолевает ограничения нашей жизни. Мы родились, ничего не соображаем в младенчестве, мы умрем стариками, и, наверное, тоже мало что соображать будем. Какой-то всплеск посередине интеллекта.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Но на самом деле, я напомню из аксиоматики, что жизнь и опыт, который человек получает в младенчестве, точно так же, как и старость. Это такой же равноценный опыт, как тот, который мы получаем на пике своих интеллектуальных способностей, потому что наше я никуда не делось. Опыт как приходил, так и приходит, но у ребенка и старика больше через чувства, у нас же больше через разум. Но, с точки зрения всей этой фантасмагорической игры, разум и чувства – какая разница? Приходящие объекты или явления, понимаем мы их или не понимаем, но все равно, они есть игра. И вот тут возникает отстраненность от самого себя. И человек начинает себя ощущать на несколько </w:t>
      </w:r>
      <w:r w:rsidRPr="009A4282">
        <w:rPr>
          <w:rFonts w:asciiTheme="minorHAnsi" w:eastAsia="Times New Roman" w:hAnsiTheme="minorHAnsi" w:cstheme="minorHAnsi"/>
          <w:sz w:val="24"/>
          <w:szCs w:val="24"/>
          <w:lang w:eastAsia="ru-RU"/>
        </w:rPr>
        <w:lastRenderedPageBreak/>
        <w:t xml:space="preserve">жизней назад или на несколько жизней вперед в том смысле, что он видит эту череду рождения и смертей, рождения и смертей. Точно так же, как мы засыпаем и просыпаемся, засыпаем и просыпаемся, каждый раз нам снится новый сон, каждый раз мы попадаем в новые условия жизни при рождении.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Но, по сути дела, реальным остается только наше я, а все остальное – это фантасмагорическая игра. И приходит способность управлять своим следующим рождением. И потом опять же, как в йоге сновидения, на определенной стадии можно «заказывать себе сон», и таким образом отрабатывать именно тот опыт, который необходим для познания всей вселенной. И в этом приходят все йоги рождения и смертей, очень тайные и закрытые йоги, очень добрые йоги, когда у йогина возникает способность рождаться в тех условиях, которые ему наиболее необходимы для духовной практики.</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1.88. Когда посредством знания того, что все есть лишь иллюзорное представление, и посредством отказа разума от другого мировосприятия, этот мир растворяется в Едином, тогда ум со всей ясностью постигает, что существует только Единое и ничего больше. Карма дает Дживе (душе) тело.</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Все вокруг нас пластилин. И, фактически, реально только лишь я отдельно взятых существ. А если проследить дальше, то видно, что я отдельно взятых существ - это грани Абсолюта, то рано или поздно любой практик познает себя в таком качестве, которое у нас в аксиоматике йоги называется, как «закон 1:1». То есть ты и вселенная, и больше никого нет. Так что все остальные люди – это, по сути дела, проявления одного единого Абсолюта. И даже если тебе кажется, что ты общаешься с разными людьми, ты общаешься лишь с одним, с Абсолютом. Это достаточно интересное, мистическое времяпрепровождение такого рода, медитации, но они постепенно открывают смысл бытия.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Во-первых, мы перестаем хвататься за иллюзорное. Когда мы разделяет что-либо, мы видим, что источник всего один и тот же, и мы начинаем общаться с этим источником, не покупаясь на отвлекающие, разношерстные факторы, которые нам жизнь предоставляет. У нас вырабатывается очень ровное отношение к жизни. Обычно человек в таком состоянии чрезвычайно эмоционально устойчив, то есть мало что его может вывести из равновесия, потому, что он за всем видит единое, точнее, равновесие. Равновесие, в каком смысле? Не потому, что он перестанет проявлять эмоции, нет, он может, как обычные люди, проявлять эмоции, ножкой топать. Но на заднем плане он понимает, что это игра, и у него больше такое состояние, как у актера на сцене. Или как опять же в йоге осознанных сновидений есть такое упражнение. Вы создаете себе ужасных монстров и начинаете их побеждать, то есть отрабатывать все то, что по идее должны были отработать в реальности. Это очень помогает иногда.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Так вот, у него, как правило, очень ровные взаимоотношения с родными и близкими, потому что наши родные и близкие - это также проявление единого Абсолюта. Наконец, на любовном фронте у такого йогина или такой йогини все в порядке, и они начисто лишены ревности. Я проводил статистику относительно такого качества, как ревность, и </w:t>
      </w:r>
      <w:r w:rsidRPr="009A4282">
        <w:rPr>
          <w:rFonts w:asciiTheme="minorHAnsi" w:eastAsia="Times New Roman" w:hAnsiTheme="minorHAnsi" w:cstheme="minorHAnsi"/>
          <w:sz w:val="24"/>
          <w:szCs w:val="24"/>
          <w:lang w:eastAsia="ru-RU"/>
        </w:rPr>
        <w:lastRenderedPageBreak/>
        <w:t xml:space="preserve">меня очень удивил один факт. Сейчас стало проникать на Запад то, что они называют тантра-йогой. Какие-то сексуальные упражнения. И меня очень удивило, что люди при этом гордо заявляют, что они не ревнивы. Но это немножко не вяжется потому, что если имеется в виду истинный смысл тантра-йоги, а не какие-то сексуальные оргии, то к кому ты можешь ревновать, если ты и Абсолют – вас двое и больше никого нет? Кого к кому ревновать? Это очень странное состояние, поэтому такие чувства, как ревность, жадность, злоба, зависть, с которым люди очень тяжело борются, вдруг исчезают.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А кого к кому ревновать, если вас только двое, ты и Абсолют? И даже твоя подружка, которую ты может и хотел бы ревновать – она Абсолют. Абсолют через нее проявляется. Очень странное отношение к жизни, может быть, не свойственное западным цивилизациям, но, честно говоря, и восточным-то не особо свойственно. Потому, что это в нашем представлении в Индии - все йоги, а они, иной раз, даже может быть более меркантильны в своих проявлениях, более материальны потому, что более бедны.</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1.89. Из Аннамайя Коша, от отца, и в соответствии со своей прошлой Кармой, человеческая душа перевоплощается. Поэтому мудрый считает это прекрасное тело наказанием, существующим для страдания за дела прошлой Кармы.</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1.90. Этот храм страдания и наслаждения (человеческое тело), сделанный из плоти, костей, нервов, крови и пронизанный кровеносными сосудами, существует только ради страдания и скорби.</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1.91. Это тело, обиталище Брахмы, составленное из пяти элементов – Брахманда (яйцо Брахмы или микрокосм), - было создано для наслаждения и страдания.</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Дальше в «Шива Самхите» вскользь упоминается о воплощении, о том, собственно говоря, как мы с вами рождаемся на свет. Понятно, что от своих родителей мы наследуем только лишь физическую составляющую, то есть мама и папа дарят нам маленький домик, в который, грубо говоря, входит проявление нашего я уже с тонкими структурами. И эти тонкие структуры начинают этот домик перестраивать, строить его больше и больше, пока на свет не рождается младенец. Но вопрос о том, где родиться, у каких родителей, в каком месте, в каком времени, он целиком и полностью кармически предопределен.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Последнее время существует такая точка зрения, что преуспевающим людям просто повезло. Проанализировали жизнь преуспевающих людей и решили, что если бы он родился на десять лет раньше или на десять лет позже, то никогда бы он не стал великим человеком. А вот ему повезло, что он родился в то время, в том месте и стал великим, богатым, знаменитым. И пытается такая философия утверждать, что все эти люди незаслуженно имеют то, что имеют, что им просто повезло. Йога категорически несогласна с термином «повезло». Потому, что в понятие вашей кармы как раз и входит то место, то время и те родители, у которых вы родились.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Я иногда слышу, что какому-то ребенку повезло, поскольку у него мама с папой образованные люди, время уделяли ребенку и воспитывали его, и поэтому он </w:t>
      </w:r>
      <w:r w:rsidRPr="009A4282">
        <w:rPr>
          <w:rFonts w:asciiTheme="minorHAnsi" w:eastAsia="Times New Roman" w:hAnsiTheme="minorHAnsi" w:cstheme="minorHAnsi"/>
          <w:sz w:val="24"/>
          <w:szCs w:val="24"/>
          <w:lang w:eastAsia="ru-RU"/>
        </w:rPr>
        <w:lastRenderedPageBreak/>
        <w:t xml:space="preserve">преуспевающий. А вот возьмите другого ребенка, которому мама и папа не уделяли внимания, и ребенок оказался в колонии несовершеннолетних преступников. Ах, какая несправедливость! С одной стороны, это ужасно, что люди попадают в колонии. Но с другой стороны, каждый из нас обусловлен своим рождением. То есть именно то, что один родился в одной семье, а другой родился в другой семье – это не случайность, как учит йога, а следствие наших предыдущих кармических поступков. Ну и в дальнейшем, когда мы рождаемся, то мы, грубо говоря, продолжаем свое познание вселенной с того пункта, где мы его завершили в предыдущей жизни. Поэтому, если мы в прошлой жизни наплодили каких-то негативных поступков, то в этой жизни мы с ними сталкиваемся. И сталкиваться начинаем с самого раннего детства.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Иногда спрашивают о том, за что те или иные маленькие дети страдают? Строго говоря, согласно учению йоги, каждый получает только лишь свою карму. Это очень хорошо объясняет. Только я очень жестко призываю вас не впасть в определенную крайность, которая чуть не погубила йогу. А именно в крайность вот такого отношения к чужим страданиям. Если кто-то, то так ему и надо, карма у него плохая. Такое отношение несовместимо с йогой. Вы должны прилагать максимум сострадания и помощи людям, которые из-за своей кармы, которую сами и породили, оказались в этой ситуации. Но карму они эту породили из-за неведения. Поэтому если есть возможность кому-либо помочь, скажем, если родился ребенок в неблагополучной семье, и если мы хоть что-то можем сделать для того, чтобы переломить ситуацию, изменить ее к лучшему, то наша святая обязанность это сделать, а не потирать руки и злорадствовать: «Так ему и надо! Это бывший Гитлер!» Это глупейшая точка зрения не имеющая никакого отношения к очень гуманистической философии йоги.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Но с другой стороны, и слишком наивными быть не надо. Если есть страдание, то семена этого страдания были когда-то порождены самим человеком, который испытывает страдание, и поэтому ныть, обвинять своих родных и близких, почему папа не миллиардер, а мама не олигарх, бесполезно.</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1.92. Из соединения духа (Шивы) и материи (Шакти) и через их взаимопроникновение друг в друга рождены все творения.</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1.93. Из пятеричной комбинации всех тонких элементов в этом мире произведены бесчисленные грубые объекты. Ум - то, что ограничено ими посредством кармы - это Джива. Джива наслаждается плодами своих дел в этом мире, составленном из пяти элементов.</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Опять же объекты – принципы, объекты, порожденные принципами, также сплетаются в какую-то форму, из чего рождается вся фантасмагория нашего мира. Наше я считает себя своими проявлениями. Самое первое и близкое к исходному проявлению – это наш ум, принцип разума. Мы считаем себя своим разумом, а разум в свою очередь ограничен или обусловлен чувствами или другими объектами или явлениями, устройством нашего тела. Получается, что мы считаем себя своим разумом, а разум зависит от того, что мы слышим, что мы видим, от множества разных факторов, неуловимых, что все это сплетается в паутину. Получается, что мы </w:t>
      </w:r>
      <w:r w:rsidRPr="009A4282">
        <w:rPr>
          <w:rFonts w:asciiTheme="minorHAnsi" w:eastAsia="Times New Roman" w:hAnsiTheme="minorHAnsi" w:cstheme="minorHAnsi"/>
          <w:sz w:val="24"/>
          <w:szCs w:val="24"/>
          <w:lang w:eastAsia="ru-RU"/>
        </w:rPr>
        <w:lastRenderedPageBreak/>
        <w:t xml:space="preserve">считаем себя разумом, а разум находится в этой сетке из ограничивающих нас чувств, из наших предпочтений и наших отвращений. Наши предпочтения и отвращения через органы чувств сплели эту сетку, из которой разум, как птичка, в клетке бьется, а вылететь не может.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Точно также и мы считаем себя разумом, но разум ограничен. Методом йоги можно преодолеть ограничение наших чувств и сделать дырочку в клеточке, чтобы птичка могла вылететь. Тогда мы можем демонстрировать всякие чудесные способности, как учат умные книги – это переносится на разные расстояния, это сверхвидение, сверхслышание и так далее. Но я хочу обратить внимание, все равно здесь под термином «Дживы» подразумевается не наше я. Про наше я мы вообще ничего сказать не можем, а подразумевается, когда наше я отождествляет себя с нашим разумом.</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Какую клетку для себя построил с помощью предпочтений или отвращений, в той клетке и живешь. На самом деле, всю нашу жизнь мы строим из наших предпочтений и отвращений, что-то нам нравится – мы к этому стремимся, что-то нам не нравится – мы с отвращением отвергаем и уходим. В самих стремлениях и отвращениях нет ничего плохого – это естественно. Вопрос в том, что мы в результате неведения не от того отвращаемся, и не к тому стремимся. Из этого возникает такая запутанная-запутанная ситуация.</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1.94. Согласно с действием прошлой Кармы всех Джив Я регулируют их судьбы. Джива нематериален и в нем заключены все вещи, но он входит в материальное тело, чтобы испытывать плоды Кармы.</w:t>
      </w:r>
    </w:p>
    <w:p w:rsidR="00970678" w:rsidRPr="009A4282" w:rsidRDefault="00970678" w:rsidP="00970678">
      <w:pPr>
        <w:spacing w:after="0" w:line="240" w:lineRule="auto"/>
        <w:jc w:val="both"/>
        <w:rPr>
          <w:rFonts w:asciiTheme="minorHAnsi" w:eastAsia="Times New Roman" w:hAnsiTheme="minorHAnsi" w:cstheme="minorHAnsi"/>
          <w:b/>
          <w:bCs/>
          <w:sz w:val="24"/>
          <w:szCs w:val="24"/>
          <w:u w:val="single"/>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Под нематериальным имеется виду не грубое материальное. Согласно учению йоги, есть грубые материи, а есть тонкие структуры сознания и энергии. То есть когда вы умираете, вы покидаете свое грубое тело. Но конгломерат ваших тонких тел какое-то время после смерти еще существует, поскольку он распадается не так быстро. Как только он полностью распадается, то наше я в мгновенье секунды, хотя понятие времени там не применимо, потому что это уровень выше, чем пространство и время, в общем, наше я становится необусловлено. То есть оно не может себя даже отождествить с чем-то, потому что все то, с чем оно могло себя отождествить, от него отвалилось. И вот доля секунды, которая проходит, если смотреть с точки зрения земли, а если подняться на уровень человека, который умирает, там эти понятия неприменимы. Если в этот момент сконцентрироваться, как учат йоги умирания, на своем я можно достичь освобождения.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На этом основаны многие практики, которые используют собственную смерть в своих корыстных целях для достижения высшего освобождения. То есть йоги – прагматики, у них работает все, даже свою собственную смерть они заставляют себе работать на пользу. Но другое дело, что обычно человек не в состоянии уловить вот это миг, когда все то, чем он себя считал, все эти структуры от него отвалились, и его я оказалось в чистом виде, человек просто не в состоянии сконцентрировать сознание. Это очень легкотеряемое состояние. Поэтому обычно мы при каждой своей смерти имеем шанс тут же выйти за пределы мира и достичь самого высокого уровня или состояния в йоге. Но наша дурная </w:t>
      </w:r>
      <w:r w:rsidRPr="009A4282">
        <w:rPr>
          <w:rFonts w:asciiTheme="minorHAnsi" w:eastAsia="Times New Roman" w:hAnsiTheme="minorHAnsi" w:cstheme="minorHAnsi"/>
          <w:sz w:val="24"/>
          <w:szCs w:val="24"/>
          <w:lang w:eastAsia="ru-RU"/>
        </w:rPr>
        <w:lastRenderedPageBreak/>
        <w:t xml:space="preserve">карма, точнее то, что мы не занимались в жизни перед своей смертью, опять разворачивает наш взгляд в другую сторону.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И мы начинаем искать согласно своей карме новое тело или маму и папу, где надо родиться. И хорошо, если наши мама и папа – это йог и йогиня, так как сказано, что нет большего счастья, чем родиться в семье йога и йогини. А вот если наша карма - дрянь, то придется рождаться уже там, где получится. А получается, опять же, согласно нашей карме, не всегда очень весело.</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r w:rsidRPr="009A4282">
        <w:rPr>
          <w:rFonts w:asciiTheme="minorHAnsi" w:eastAsia="Times New Roman" w:hAnsiTheme="minorHAnsi" w:cstheme="minorHAnsi"/>
          <w:b/>
          <w:bCs/>
          <w:sz w:val="24"/>
          <w:szCs w:val="24"/>
          <w:lang w:eastAsia="ru-RU"/>
        </w:rPr>
        <w:t>1.95. От уз материи и через свою Карму дживы получают различные имена. В этот мир они приходят снова и снова, чтобы испытывать последствия своей Кармы.</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lang w:eastAsia="ru-RU"/>
        </w:rPr>
        <w:t>1.96. Когда плоды Кармы уже испытаны, Джива поглощается Парабрахманом.</w:t>
      </w:r>
    </w:p>
    <w:p w:rsidR="00970678" w:rsidRPr="009A4282" w:rsidRDefault="00970678" w:rsidP="00970678">
      <w:pPr>
        <w:spacing w:after="0" w:line="240" w:lineRule="auto"/>
        <w:jc w:val="both"/>
        <w:rPr>
          <w:rFonts w:asciiTheme="minorHAnsi" w:eastAsia="Times New Roman" w:hAnsiTheme="minorHAnsi" w:cstheme="minorHAnsi"/>
          <w:b/>
          <w:bCs/>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b/>
          <w:bCs/>
          <w:sz w:val="24"/>
          <w:szCs w:val="24"/>
          <w:u w:val="single"/>
          <w:lang w:eastAsia="ru-RU"/>
        </w:rPr>
        <w:t>Комментарий Вадима Запорожцева</w:t>
      </w:r>
      <w:r w:rsidRPr="009A4282">
        <w:rPr>
          <w:rFonts w:asciiTheme="minorHAnsi" w:eastAsia="Times New Roman" w:hAnsiTheme="minorHAnsi" w:cstheme="minorHAnsi"/>
          <w:b/>
          <w:bCs/>
          <w:sz w:val="24"/>
          <w:szCs w:val="24"/>
          <w:lang w:eastAsia="ru-RU"/>
        </w:rPr>
        <w:t xml:space="preserve">: </w:t>
      </w:r>
      <w:r w:rsidRPr="009A4282">
        <w:rPr>
          <w:rFonts w:asciiTheme="minorHAnsi" w:eastAsia="Times New Roman" w:hAnsiTheme="minorHAnsi" w:cstheme="minorHAnsi"/>
          <w:sz w:val="24"/>
          <w:szCs w:val="24"/>
          <w:lang w:eastAsia="ru-RU"/>
        </w:rPr>
        <w:t xml:space="preserve">Наше я считает себя не тем, чем оно является. Затем оно начинает отождествлять себя со своими проявлениями, и эти проявления начинают проявляться через наше грубое, тонкое и причинное тело. И в результате получается ситуация, когда спрашиваешь человека: «Ты кто?», а он тебе отвечает: «Иванов Иван Петрович», и какие-то характеристики себе дает. Потому что он начинает отождествлять себя со своим телом и тем самым сам себе ограничивать. Более того он начинает отождествлять себя с какими-то интеллектуальными способностями, с полом: мужчина или женщина, хотя наше я бесполо. Он начинает отождествлять себя с какими-то другими качествами и проявлениями. Огромный перечень того, чем мы начинаем себя считать, но чем мы не являемся.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И получается так, что до тех пор, пока мы не распознаем, чем мы являемся действительно на самом деле и не разотождествимся со своими проявлениями, мы будем в плоскости кармы. Наше любое действие будет порождать цепочку других действий. А так как мы цепляемся за свои представления о самом себе, то жесткая, жестокая необходимость нас гонит по жизни и мы все следующие поступки делаем под влиянием предыдущих поступков. Эта ситуация весьма печальная, но если человек вышел из этого состояния, то в дальнейшем все эти кармические импульсы угасают, угасают, угасают. И человек, в общем-то, больше не имеет кармы. В этот же момент, осознавая самого себя, как учит йога, он осознает, что он и есть грань Абсолюта. И далее начинает осознавать, что он и есть Абсолют, который все это создал.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Вот такая очень интересная вещь происходит, когда вдруг, как после сна, мы пробуждаемся и понимаем, что мы есть Абсолют. Причем Абсолют не такой, относительный, а единый. Их не два, не пять. Тут же возникает всегда логичный вопрос: «Ну, хорошо, раз человек сам осознал себя Абсолютом, и теперь он стал такой же всемогущий, как Абсолют, то почему бы ему не пересмотреть всю свою предыдущую жизнь и не сделать ее лучше? Ну, скажем, мы проходили в жизни какие-то страдания, какие-то разочарования, были у нас какие-то потери, кто-то нас обижал, правда, и мы кого-то обижали, но мы об этом не помним. То почему бы теперь, став Абсолютом, все не изменить? Ведь Абсолюту подвластно пространство и время?»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lastRenderedPageBreak/>
        <w:t xml:space="preserve">В текстах йоги мы находим очень интересный ответ: «Ни одна живая душа, достигшая состояния Абсолюта, хотя и имеющая возможность все перекроить и переделать, как в прошлом, так и в настоящем, не говоря уже про будущее, никогда этого не делает, по той простой причине, что возникает непротивление воли». То есть вдруг каждый понимает, что и так все было сделано самым замечательным образом, раз это привело вот к этому состоянию Абсолюта. Не прибавить, не убавить. И человек в этом состоянии благословляет все свои горести, все свои потери, и все, все, все. И наоборот, он понимает, что ничего менять не надо.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 xml:space="preserve">И тогда задают вопрос: «Ну, хорошо, если какой-нибудь йог достиг состояния Абсолюта, почему он не вернется в прошлое и, скажем, не убьет Гитлера, чтобы не было Второй Мировой Войны? Или Наполеона? В общем, можно было бы кардинально изменить ход истории?» Но опять же, как утверждают древние тексты, ни один йог или йогиня, достигшие этого состояния к этому не прибегают. Почему? Потому что все и так предельно замечательно. Только когда мы это испытывали, нам казалось, что это не замечательно. Но с уровня достижения этой абсолютной точки менять ничего не надо. </w:t>
      </w: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p>
    <w:p w:rsidR="00970678" w:rsidRPr="009A4282" w:rsidRDefault="00970678" w:rsidP="00970678">
      <w:pPr>
        <w:spacing w:after="0" w:line="240" w:lineRule="auto"/>
        <w:jc w:val="both"/>
        <w:rPr>
          <w:rFonts w:asciiTheme="minorHAnsi" w:eastAsia="Times New Roman" w:hAnsiTheme="minorHAnsi" w:cstheme="minorHAnsi"/>
          <w:sz w:val="24"/>
          <w:szCs w:val="24"/>
          <w:lang w:eastAsia="ru-RU"/>
        </w:rPr>
      </w:pPr>
      <w:r w:rsidRPr="009A4282">
        <w:rPr>
          <w:rFonts w:asciiTheme="minorHAnsi" w:eastAsia="Times New Roman" w:hAnsiTheme="minorHAnsi" w:cstheme="minorHAnsi"/>
          <w:sz w:val="24"/>
          <w:szCs w:val="24"/>
          <w:lang w:eastAsia="ru-RU"/>
        </w:rPr>
        <w:t>Поэтому, пока мы не достигаем этого состояния, мы должны и обязаны изменять мир к лучшему, мы должны над собой работать в состоянии раджаса и другим помогать. И только лишь достигнув этой высшей цели, и только лишь тогда мы можем сказать, что делать ничего не надо, все и так замечательно делается. Если же вы встречаете человека, который заявляет, что делать ничего не надо, все и так замечательно делается, но при этом вам что-то в его жизни будет казаться не совсем адекватным, то знайте, что сейчас развелось огромное количество людей, которое начиталось умных книжек и начинают себя уже мнить людьми, достигшими Абсолюта, и на все взирают с позиции Абсолюта. А по сути дела, занимаются самообманом, и еще при этом сталкивают в тамас окружающих. Ученики вокруг собрались, а он им говорит, что делать ничего не надо, «что воля, что не воля – все равно». А бедные ученики перестают лапками дрыгать, попадают в тамас, а за тамасом идет боль!</w:t>
      </w:r>
    </w:p>
    <w:p w:rsidR="00970678" w:rsidRPr="009A4282" w:rsidRDefault="00970678" w:rsidP="00970678">
      <w:pPr>
        <w:spacing w:after="0" w:line="240" w:lineRule="auto"/>
        <w:rPr>
          <w:rFonts w:asciiTheme="minorHAnsi" w:hAnsiTheme="minorHAnsi" w:cstheme="minorHAnsi"/>
          <w:sz w:val="24"/>
          <w:szCs w:val="24"/>
        </w:rPr>
      </w:pPr>
    </w:p>
    <w:p w:rsidR="00970678" w:rsidRPr="009A4282" w:rsidRDefault="00970678" w:rsidP="00970678">
      <w:pPr>
        <w:spacing w:after="0" w:line="240" w:lineRule="auto"/>
        <w:rPr>
          <w:rFonts w:asciiTheme="minorHAnsi" w:hAnsiTheme="minorHAnsi" w:cstheme="minorHAnsi"/>
          <w:sz w:val="24"/>
          <w:szCs w:val="24"/>
        </w:rPr>
      </w:pPr>
    </w:p>
    <w:p w:rsidR="001D7A59" w:rsidRPr="002B7B8A" w:rsidRDefault="001D7A59" w:rsidP="001D7A59">
      <w:pPr>
        <w:spacing w:after="0" w:line="240" w:lineRule="auto"/>
        <w:jc w:val="both"/>
        <w:rPr>
          <w:rFonts w:asciiTheme="minorHAnsi" w:eastAsia="Times New Roman" w:hAnsiTheme="minorHAnsi" w:cstheme="minorHAnsi"/>
          <w:sz w:val="24"/>
          <w:szCs w:val="24"/>
          <w:lang w:eastAsia="ru-RU"/>
        </w:rPr>
      </w:pPr>
    </w:p>
    <w:p w:rsidR="00CD71E4" w:rsidRPr="00970678" w:rsidRDefault="00CD71E4" w:rsidP="00970678">
      <w:pPr>
        <w:spacing w:before="100" w:beforeAutospacing="1" w:after="100" w:afterAutospacing="1" w:line="240" w:lineRule="auto"/>
        <w:jc w:val="both"/>
        <w:rPr>
          <w:rFonts w:eastAsia="Times New Roman" w:cs="Calibri"/>
          <w:sz w:val="24"/>
          <w:szCs w:val="24"/>
          <w:lang w:val="en-US" w:eastAsia="ru-RU"/>
        </w:rPr>
      </w:pPr>
    </w:p>
    <w:p w:rsidR="00CD71E4" w:rsidRDefault="00D06D48" w:rsidP="00CD71E4">
      <w:pPr>
        <w:spacing w:after="0" w:line="360" w:lineRule="auto"/>
        <w:ind w:left="-142"/>
        <w:jc w:val="center"/>
      </w:pPr>
      <w:r>
        <w:rPr>
          <w:noProof/>
          <w:lang w:eastAsia="ru-RU"/>
        </w:rPr>
        <w:drawing>
          <wp:inline distT="0" distB="0" distL="0" distR="0">
            <wp:extent cx="1431290" cy="1630045"/>
            <wp:effectExtent l="19050" t="0" r="0" b="0"/>
            <wp:docPr id="1" name="Рисунок 1"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yoga.ru/images/stories/vadim_foto/vadim_foto_lec.jpg"/>
                    <pic:cNvPicPr>
                      <a:picLocks noChangeAspect="1" noChangeArrowheads="1"/>
                    </pic:cNvPicPr>
                  </pic:nvPicPr>
                  <pic:blipFill>
                    <a:blip r:embed="rId8" r:link="rId9"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F10DD" w:rsidRPr="00970678" w:rsidRDefault="00CD71E4" w:rsidP="00970678">
      <w:pPr>
        <w:spacing w:after="0" w:line="240" w:lineRule="auto"/>
        <w:ind w:left="-142"/>
        <w:jc w:val="center"/>
        <w:rPr>
          <w:rFonts w:ascii="Trebuchet MS" w:eastAsia="Times New Roman" w:hAnsi="Trebuchet MS"/>
          <w:b/>
          <w:bCs/>
          <w:color w:val="943634"/>
          <w:sz w:val="32"/>
          <w:szCs w:val="36"/>
          <w:lang w:val="en-US" w:eastAsia="ru-RU"/>
        </w:rPr>
      </w:pPr>
      <w:r>
        <w:rPr>
          <w:b/>
        </w:rPr>
        <w:t>Вадим Запорожцев</w:t>
      </w:r>
    </w:p>
    <w:sectPr w:rsidR="00CF10DD" w:rsidRPr="00970678"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9BE" w:rsidRDefault="00C049BE" w:rsidP="00C720EF">
      <w:pPr>
        <w:spacing w:after="0" w:line="240" w:lineRule="auto"/>
      </w:pPr>
      <w:r>
        <w:separator/>
      </w:r>
    </w:p>
  </w:endnote>
  <w:endnote w:type="continuationSeparator" w:id="0">
    <w:p w:rsidR="00C049BE" w:rsidRDefault="00C049BE"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950978">
    <w:pPr>
      <w:pStyle w:val="a6"/>
      <w:jc w:val="center"/>
      <w:rPr>
        <w:rFonts w:ascii="Cambria" w:hAnsi="Cambria"/>
        <w:color w:val="7030A0"/>
        <w:sz w:val="28"/>
        <w:szCs w:val="40"/>
      </w:rPr>
    </w:pPr>
    <w:r w:rsidRPr="00950978">
      <w:rPr>
        <w:color w:val="7030A0"/>
        <w:sz w:val="16"/>
      </w:rPr>
      <w:fldChar w:fldCharType="begin"/>
    </w:r>
    <w:r w:rsidR="006860F1" w:rsidRPr="00914E24">
      <w:rPr>
        <w:color w:val="7030A0"/>
        <w:sz w:val="16"/>
      </w:rPr>
      <w:instrText xml:space="preserve"> PAGE   \* MERGEFORMAT </w:instrText>
    </w:r>
    <w:r w:rsidRPr="00950978">
      <w:rPr>
        <w:color w:val="7030A0"/>
        <w:sz w:val="16"/>
      </w:rPr>
      <w:fldChar w:fldCharType="separate"/>
    </w:r>
    <w:r w:rsidR="00970678" w:rsidRPr="00970678">
      <w:rPr>
        <w:rFonts w:ascii="Cambria" w:hAnsi="Cambria"/>
        <w:noProof/>
        <w:color w:val="7030A0"/>
        <w:sz w:val="28"/>
        <w:szCs w:val="40"/>
      </w:rPr>
      <w:t>1</w:t>
    </w:r>
    <w:r w:rsidRPr="00FE4002">
      <w:rPr>
        <w:rFonts w:ascii="Cambria" w:hAnsi="Cambria"/>
        <w:noProof/>
        <w:color w:val="7030A0"/>
        <w:sz w:val="28"/>
        <w:szCs w:val="40"/>
      </w:rPr>
      <w:fldChar w:fldCharType="end"/>
    </w:r>
  </w:p>
  <w:p w:rsidR="00C04B4B" w:rsidRDefault="00C04B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9BE" w:rsidRDefault="00C049BE" w:rsidP="00C720EF">
      <w:pPr>
        <w:spacing w:after="0" w:line="240" w:lineRule="auto"/>
      </w:pPr>
      <w:r>
        <w:separator/>
      </w:r>
    </w:p>
  </w:footnote>
  <w:footnote w:type="continuationSeparator" w:id="0">
    <w:p w:rsidR="00C049BE" w:rsidRDefault="00C049BE"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D06D48" w:rsidP="00FE4002">
    <w:pPr>
      <w:pStyle w:val="a4"/>
      <w:jc w:val="right"/>
    </w:pPr>
    <w:r>
      <w:rPr>
        <w:noProof/>
        <w:lang w:eastAsia="ru-RU"/>
      </w:rPr>
      <w:drawing>
        <wp:inline distT="0" distB="0" distL="0" distR="0">
          <wp:extent cx="1399540"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D7A59"/>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46F4C"/>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60A8A"/>
    <w:rsid w:val="008619FF"/>
    <w:rsid w:val="00863456"/>
    <w:rsid w:val="0087497E"/>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9A0"/>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0978"/>
    <w:rsid w:val="0095204C"/>
    <w:rsid w:val="00955C1A"/>
    <w:rsid w:val="00960B15"/>
    <w:rsid w:val="009631DD"/>
    <w:rsid w:val="00963C0B"/>
    <w:rsid w:val="00966AC2"/>
    <w:rsid w:val="00970678"/>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9BE"/>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6D48"/>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47E"/>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s>
</file>

<file path=word/webSettings.xml><?xml version="1.0" encoding="utf-8"?>
<w:webSettings xmlns:r="http://schemas.openxmlformats.org/officeDocument/2006/relationships" xmlns:w="http://schemas.openxmlformats.org/wordprocessingml/2006/main">
  <w:divs>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DE51-567B-4B78-80B5-829A9FB7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8521</Words>
  <Characters>48576</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56984</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2014-02-14T15:18:00Z</dcterms:created>
  <dcterms:modified xsi:type="dcterms:W3CDTF">2014-02-14T15:18:00Z</dcterms:modified>
</cp:coreProperties>
</file>